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Uit de regio AV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