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Winter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237,85 KB</text:p>
          </table:table-cell>
          <table:table-cell table:style-name="Table3.A2" office:value-type="string">
            <text:p text:style-name="P22">
              <text:a xlink:type="simple" xlink:href="https://raad.hardinxveld-giessendam.nl/Documenten/Winter-Nieuwsbrief-Klimaat-Actief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 van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-van-Bibliotheek-AanZ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van de Molenstichting SIMAV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an-de-Molenstichting-SIMAV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Groene Flits 718 - 4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537,69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8-4-dec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Den Hâneker -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n-Haneker-nov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Groene Flits 717 - 20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567,90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7-20-nov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Herfstbrief 2023 -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raad.hardinxveld-giessendam.nl/Documenten/Herfstbrief-2023-Nederlandse-Vereniging-voor-Raadsl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Nederlandse-Vereniging-voor-Raadsled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Groene Flits 716 - 6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675,89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6-6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Het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195,29 KB</text:p>
          </table:table-cell>
          <table:table-cell table:style-name="Table3.A2" office:value-type="string">
            <text:p text:style-name="P22">
              <text:a xlink:type="simple" xlink:href="https://raad.hardinxveld-giessendam.nl/Documenten/Het-Groene-H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Nederlandse-Vereniging-voor-Raadsled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Groene Flits 715 - 23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854,29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5-23-okto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Nederlandse-Vereniging-voor-Raadsl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Den Hâneker - terugblik Fokveedag '23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725,30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n-Haneker-terugblik-Fokveedag-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Samen Voor Gezond Magazine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364,94 KB</text:p>
          </table:table-cell>
          <table:table-cell table:style-name="Table3.A2" office:value-type="string">
            <text:p text:style-name="P22">
              <text:a xlink:type="simple" xlink:href="https://raad.hardinxveld-giessendam.nl/Documenten/Samen-Voor-Gezond-Magazin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Natuurlijk Water 2023 nr. 09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815,64 KB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-2023-nr-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Groene Hart ons eerste E-Magazine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452,15 KB</text:p>
          </table:table-cell>
          <table:table-cell table:style-name="Table3.A2" office:value-type="string">
            <text:p text:style-name="P22">
              <text:a xlink:type="simple" xlink:href="https://raad.hardinxveld-giessendam.nl/Documenten/Groene-Hart-ons-eerste-E-Magazin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Deltalife nr 19 - Weerbaarheid in alle opzichten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283,75 KB</text:p>
          </table:table-cell>
          <table:table-cell table:style-name="Table3.A2" office:value-type="string">
            <text:p text:style-name="P22">
              <text:a xlink:type="simple" xlink:href="https://raad.hardinxveld-giessendam.nl/Documenten/Deltalife-nr-19-Weerbaarheid-in-alle-opzich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Nieuwsbrief Den Hâneker -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n-Haneker-september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A27 Houten - Hooipolder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808,32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 Groene Flits 714 - 18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548,21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4-18-september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eptember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713 - 4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419,29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3-4-septembe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Groene Hart Programmaboekje GroeneHartJaarevent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431,08 KB</text:p>
          </table:table-cell>
          <table:table-cell table:style-name="Table3.A2" office:value-type="string">
            <text:p text:style-name="P22">
              <text:a xlink:type="simple" xlink:href="https://raad.hardinxveld-giessendam.nl/Documenten/Groene-Hart-Programmaboekje-GroeneHartJaareven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Groene Hart Jaarevent Toerismedag 2023, Schuivende panelen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hardinxveld-giessendam.nl/Documenten/Groene-Hart-Jaarevent-Toerismedag-2023-Schuivende-pan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712, 21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625,77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2-21-augustus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StuwKR8,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172,66 KB</text:p>
          </table:table-cell>
          <table:table-cell table:style-name="Table3.A2" office:value-type="string">
            <text:p text:style-name="P22">
              <text:a xlink:type="simple" xlink:href="https://raad.hardinxveld-giessendam.nl/Documenten/StuwKR8-augustus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Natuurlijk Water 2023 nr. 08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720,91 KB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-2023-nr-0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451,61 KB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Nieuwsbrief algemeen bestuur Omgevingsdienst Zuid-Holland Zuid van 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577,22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lgemeen-bestuur-Omgevingsdienst-Zuid-Holland-Zuid-van-6-juli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Nieuwsbrief A27 Houten - Hooipolder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Nieuwsbrief Werkplaats Sociaal Domein ZHZ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Werkplaats-Sociaal-Domein-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De Groene Flits 711, 3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1-3-juli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A27 Houten - Hooipolder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555,97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De Groene Flits 710, 19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665,18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10-19-juni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Natuurlijk Water 2023 nr. 07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719,39 KB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-2023-nr-0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De Groene Flits 709 - 5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09-5-juni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StuwKR8,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436,40 KB</text:p>
          </table:table-cell>
          <table:table-cell table:style-name="Table3.A2" office:value-type="string">
            <text:p text:style-name="P22">
              <text:a xlink:type="simple" xlink:href="https://raad.hardinxveld-giessendam.nl/Documenten/StuwKR8-juni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De Groene Flits 708, 22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08-22-mei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Voortgangsnotitie Raden in Verzet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299,30 KB</text:p>
          </table:table-cell>
          <table:table-cell table:style-name="Table3.A2" office:value-type="string">
            <text:p text:style-name="P22">
              <text:a xlink:type="simple" xlink:href="https://raad.hardinxveld-giessendam.nl/Documenten/Voortgangsnotitie-Raden-in-Verzet-Mei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Nieuwsbrief Den Hâneker - april-mei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n-Haneker-april-mei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De Groene Flits 707 - 8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908,53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07-8-mei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Simav extra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352,55 KB</text:p>
          </table:table-cell>
          <table:table-cell table:style-name="Table3.A2" office:value-type="string">
            <text:p text:style-name="P22">
              <text:a xlink:type="simple" xlink:href="https://raad.hardinxveld-giessendam.nl/Documenten/Simav-extra-nieuws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Nieuwsbrief Simav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imav-april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Natuurlijk Water 2023 nr. 06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523,44 KB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-2023-nr-0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Speciale editie Samen Voor Gezond Magazine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229,42 KB</text:p>
          </table:table-cell>
          <table:table-cell table:style-name="Table3.A2" office:value-type="string">
            <text:p text:style-name="P22">
              <text:a xlink:type="simple" xlink:href="https://raad.hardinxveld-giessendam.nl/Documenten/Speciale-editie-Samen-Voor-Gezond-Magazin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Natuurlijk Water 2023 nr. 05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-2023-nr-0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De Groene Flits 705, 3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645,60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05-3-april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De Groene Flits 704,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De-Groene-Flits-704-20-maart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Nieuws van de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413,77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ieuws-van-de-Bibliotheek-AanZe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Nieuwsbrief A27 Houten - Hooipolder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ieuwsbrief-A27-Houten-Hooipolder-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Natuurlijk Water 2023 nr. 04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atuurlijk-Water-2023-nr-0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Natuurlijk Water 2023 nr. 03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977,28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atuurlijk-Water-2023-nr-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De Groene Flits 703, 6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751,16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De-Groene-Flits-703-6-maart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De Groene Flits 702, 20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De-Groene-Flits-702-20-februari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Voortgangsnotitie Raden in Verzet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Voortgangsnotitie-Raden-in-Verzet-Februari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Nieuwsbrief Den Hâneker -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ieuwsbrief-Den-Haneker-februari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De Groene Flits 701, 6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De-Groene-Flits-701-6-februari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Natuurlijk Water 2023 nr. 02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661,24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atuurlijk-Water-2023-nr-0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Nieuwsbrief VNR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ieuwsbrief-VNR-januari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Nieuwsbrief School &amp;amp; Bedrijf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ieuwsbrief-School-Bedrijf-januari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Samen Voor Gezond-magazine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Samen-Voor-Gezond-magazine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De Groene Flits 699, 9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528,77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De-Groene-Flits-699-9-januari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Natuurlijk Water 2023 nr. 01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616,62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atuurlijk-Water-2023-nr-0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Natuurlijk Water 2022 nr. 08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Natuurlijk-Water-2022-nr-0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6" meta:paragraph-count="401" meta:word-count="781" meta:character-count="4525" meta:non-whitespace-character-count="4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