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5" meta:character-count="3209" meta:non-whitespace-character-count="2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