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31.2 Bureau Openbare Verlichting - Reactie op zienswijze jaarstukken 2024 en meerjarenbegroting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raad.hardinxveld-giessendam.nl/Documenten/31-2-Bureau-Openbare-Verlichting-Reactie-op-zienswijze-jaarstukken-2024-en-meerjarenbegro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30.1 Rassers Advocaten - Zienswijze Waardzone - SOK Gemeente (samenwerkingsovereenkomst) voorkeursrecht 't Oog deel 1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raad.hardinxveld-giessendam.nl/Documenten/30-1-Rassers-Advocaten-Zienswijze-Waardzone-SOK-Gemeente-samenwerkingsovereenkomst-voorkeursrecht-t-Oog-deel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30.5b Bijlage beschikking aanvraag bijz bijst kosten rechtsbijstand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79,50 KB</text:p>
          </table:table-cell>
          <table:table-cell table:style-name="Table3.A2" office:value-type="string">
            <text:p text:style-name="P22">
              <text:a xlink:type="simple" xlink:href="https://raad.hardinxveld-giessendam.nl/Documenten/30-5b-Bijlage-beschikking-aanvraag-bijz-bijst-kosten-rechtsbijs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30.5a Mail inwoner Drechtsteden - Beschikking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160,55 KB</text:p>
          </table:table-cell>
          <table:table-cell table:style-name="Table3.A2" office:value-type="string">
            <text:p text:style-name="P22">
              <text:a xlink:type="simple" xlink:href="https://raad.hardinxveld-giessendam.nl/Documenten/30-5a-Mail-inwoner-Drechtsteden-Beschikking-bijzondere-bijs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30.2 Cumela Nederland - Zienswijze ontwerp Omgevingsvisie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332,15 KB</text:p>
          </table:table-cell>
          <table:table-cell table:style-name="Table3.A2" office:value-type="string">
            <text:p text:style-name="P22">
              <text:a xlink:type="simple" xlink:href="https://raad.hardinxveld-giessendam.nl/Documenten/30-2-Cumela-Nederland-Zienswijze-ontwerp-Omgevingsvisie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30.9a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30-9a-Raadsinformatienota-ENSIA-verantwoord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30.8c Dienst Gezondheid &amp;amp; Jeugd ZHZ - Bijlage 2 Begroting 2026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hardinxveld-giessendam.nl/Documenten/30-8c-Dienst-Gezondheid-Jeugd-ZHZ-Bijlage-2-Begroting-2026-GR-DG-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30.8b Dienst Gezondheid &amp;amp; Jeugd ZHZ - Bijlage 1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536,93 KB</text:p>
          </table:table-cell>
          <table:table-cell table:style-name="Table3.A2" office:value-type="string">
            <text:p text:style-name="P22">
              <text:a xlink:type="simple" xlink:href="https://raad.hardinxveld-giessendam.nl/Documenten/30-8b-Dienst-Gezondheid-Jeugd-ZHZ-Bijlage-1-Nota-reactie-op-uitgebrachte-zienswijzen-dd-202506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30.8a Dienst Gezondheid &amp;amp; Jeugd ZHZ - Brief definitieve Begroting 2026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255,25 KB</text:p>
          </table:table-cell>
          <table:table-cell table:style-name="Table3.A2" office:value-type="string">
            <text:p text:style-name="P22">
              <text:a xlink:type="simple" xlink:href="https://raad.hardinxveld-giessendam.nl/Documenten/30-8a-Dienst-Gezondheid-Jeugd-ZHZ-Brief-definitieve-Begroting-2026-GR-DG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30.7d Dienst Gezondheid &amp;amp; Jeugd ZHZ - Bijlage 3 Verdeling jaarrekeningresultaat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raad.hardinxveld-giessendam.nl/Documenten/30-7d-Dienst-Gezondheid-Jeugd-ZHZ-Bijlage-3-Verdeling-jaarrekeningresultaat-DG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30.7c Dienst Gezondheid &amp;amp; Jeugd ZHZ - Bijlage 2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266,03 KB</text:p>
          </table:table-cell>
          <table:table-cell table:style-name="Table3.A2" office:value-type="string">
            <text:p text:style-name="P22">
              <text:a xlink:type="simple" xlink:href="https://raad.hardinxveld-giessendam.nl/Documenten/30-7c-Dienst-Gezondheid-Jeugd-ZHZ-Bijlage-2-Nota-reactie-op-uitgebrachte-zienswijzen-dd-202506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30.7b Dienst Gezondheid &amp;amp; Jeugd ZHZ - Bijlage 1 Definitieve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hardinxveld-giessendam.nl/Documenten/30-7b-Dienst-Gezondheid-Jeugd-ZHZ-Bijlage-1-Definitieve-jaarstukke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30.7a Dienst Gezondheid &amp;amp; Jeugd ZHZ - Brief definitieve jaarstukken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202,10 KB</text:p>
          </table:table-cell>
          <table:table-cell table:style-name="Table3.A2" office:value-type="string">
            <text:p text:style-name="P22">
              <text:a xlink:type="simple" xlink:href="https://raad.hardinxveld-giessendam.nl/Documenten/30-7a-Dienst-Gezondheid-Jeugd-ZHZ-Brief-definitieve-jaarstukken-GR-DG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30.6b Dienst Gezondheid &amp;amp; Jeugd ZHZ - 1e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30-6b-Dienst-Gezondheid-Jeugd-ZHZ-1e-burap-2025-GR-DG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30.6a Dienst Gezondheid &amp;amp; Jeugd ZHZ - Brief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199,97 KB</text:p>
          </table:table-cell>
          <table:table-cell table:style-name="Table3.A2" office:value-type="string">
            <text:p text:style-name="P22">
              <text:a xlink:type="simple" xlink:href="https://raad.hardinxveld-giessendam.nl/Documenten/30-6a-Dienst-Gezondheid-Jeugd-ZHZ-Brief-zienswijze-1e-burap-2025-GR-DG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30.4 Stichting Stop PFAS Stop Chemours - Persbericht - Provincie stemt in met illegale lozing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112,93 KB</text:p>
          </table:table-cell>
          <table:table-cell table:style-name="Table3.A2" office:value-type="string">
            <text:p text:style-name="P22">
              <text:a xlink:type="simple" xlink:href="https://raad.hardinxveld-giessendam.nl/Documenten/30-4-Stichting-Stop-PFAS-Stop-Chemours-Persbericht-Provincie-stemt-in-met-illegale-lozing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30.3 Tiende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132,40 KB</text:p>
          </table:table-cell>
          <table:table-cell table:style-name="Table3.A2" office:value-type="string">
            <text:p text:style-name="P22">
              <text:a xlink:type="simple" xlink:href="https://raad.hardinxveld-giessendam.nl/Documenten/30-3-Tiende-procesbrief-n-a-v-anonieme-brief-medewerkers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29.11 Nieuwsbrief vergadering van het Algemeen Bestuur Omgevingsdienst ZHZ van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640,98 KB</text:p>
          </table:table-cell>
          <table:table-cell table:style-name="Table3.A2" office:value-type="string">
            <text:p text:style-name="P22">
              <text:a xlink:type="simple" xlink:href="https://raad.hardinxveld-giessendam.nl/Documenten/29-11-Nieuwsbrief-vergadering-van-het-Algemeen-Bestuur-Omgevingsdienst-ZHZ-van-10-jul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29.10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29-10-Raadsinformatienota-bestuursovereenkomst-gezamenlijk-zwembad-Sliedrecht-en-Hardinxveld-Giessen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29.9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29-9-Raadsinformatienota-Voortgang-project-Huis-van-de-Gemeente-Hardinxveld-Giessenda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29.8c DEF Verkeersonderzoek Wijk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hardinxveld-giessendam.nl/Documenten/29-8c-DEF-Verkeersonderzoek-Wijk-over-t-Sp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29.8b Verkeersonderzoek Wijk over 't Spoor in één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78,04 KB</text:p>
          </table:table-cell>
          <table:table-cell table:style-name="Table3.A2" office:value-type="string">
            <text:p text:style-name="P22">
              <text:a xlink:type="simple" xlink:href="https://raad.hardinxveld-giessendam.nl/Documenten/29-8b-Verkeersonderzoek-Wijk-over-t-Spoor-in-een-oogopsl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29.8a DEF Participatieverslag verkeersonderzoek Wijk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hardinxveld-giessendam.nl/Documenten/29-8a-DEF-Participatieverslag-verkeersonderzoek-Wijk-Over-t-Spo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29.7 Waardlanden - Reactie op zienswijzen jaarstukken 2024, Begroting 2026 en de meerjarenbegroting 2027- 2029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185,48 KB</text:p>
          </table:table-cell>
          <table:table-cell table:style-name="Table3.A2" office:value-type="string">
            <text:p text:style-name="P22">
              <text:a xlink:type="simple" xlink:href="https://raad.hardinxveld-giessendam.nl/Documenten/29-7-Waardlanden-Reactie-op-zienswijzen-jaarstukken-2024-Begroting-2026-en-de-meerjarenbegroting-2027-20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29.6b Gezamenlijk persbericht Sliedrecht-Hardinxveld-Giessendam - geen extra opvangplekken AZC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raad.hardinxveld-giessendam.nl/Documenten/29-6b-Gezamenlijk-persbericht-Sliedrecht-Hardinxveld-Giessendam-geen-extra-opvangplekken-AZC-Slie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29.6a Antwoordbrief College Sliedrecht aan Hardinxveld-Giessendam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raad.hardinxveld-giessendam.nl/Documenten/29-6a-Antwoordbrief-College-Sliedrecht-aan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29.5c Omgevingsdienst ZHZ - Jaarstukken 2024 OZHZ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hardinxveld-giessendam.nl/Documenten/29-5c-Omgevingsdienst-ZHZ-Jaarstukken-2024-OZHZ-vastgesteld-AB-10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29.5b Omgevingsdienst ZHZ - Begroting 2026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hardinxveld-giessendam.nl/Documenten/29-5b-Omgevingsdienst-ZHZ-Begroting-2026-vastgesteld-AB-10-jul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29.5a Omgevingsdienst ZHZ- BRIEF aan raden en PS begroting 2026 en jaarrekening 2024 MTO def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166,72 KB</text:p>
          </table:table-cell>
          <table:table-cell table:style-name="Table3.A2" office:value-type="string">
            <text:p text:style-name="P22">
              <text:a xlink:type="simple" xlink:href="https://raad.hardinxveld-giessendam.nl/Documenten/29-5a-Omgevingsdienst-ZHZ-BRIEF-aan-raden-en-PS-begroting-2026-en-jaarrekening-2024-MTO-d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29.4 Veiligheidsregio ZHZ - Brief gemeenteraden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60,23 KB</text:p>
          </table:table-cell>
          <table:table-cell table:style-name="Table3.A2" office:value-type="string">
            <text:p text:style-name="P22">
              <text:a xlink:type="simple" xlink:href="https://raad.hardinxveld-giessendam.nl/Documenten/29-4-Veiligheidsregio-ZHZ-Brief-gemeenteraden-Risk-Factory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29.3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29-3-Memo-toezegging-planning-reconstructie-overweg-bij-Binnendam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29.2 Serviceorganisatie Jeugd ZHZ - Informatiebrief stand van zaken Verbeterprogramma Jeugd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369,23 KB</text:p>
          </table:table-cell>
          <table:table-cell table:style-name="Table3.A2" office:value-type="string">
            <text:p text:style-name="P22">
              <text:a xlink:type="simple" xlink:href="https://raad.hardinxveld-giessendam.nl/Documenten/29-2-Serviceorganisatie-Jeugd-ZHZ-Informatiebrief-stand-van-zaken-Verbeterprogramma-Jeug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29.1 Toelichting op anonieme brief aan gemeenteraad – ROC Da Vinci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110,06 KB</text:p>
          </table:table-cell>
          <table:table-cell table:style-name="Table3.A2" office:value-type="string">
            <text:p text:style-name="P22">
              <text:a xlink:type="simple" xlink:href="https://raad.hardinxveld-giessendam.nl/Documenten/29-1-Toelichting-op-anonieme-brief-aan-gemeenteraad-ROC-Da-Vinci-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28.5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28-5-Raadsinformatienota-Organisatieplan-Jul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28.4 Brief inwoner - Zienswijze voorkeursrecht 't Oog- deelgebied 2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raad.hardinxveld-giessendam.nl/Documenten/28-4-Brief-inwoner-Zienswijze-voorkeursrecht-t-Oog-deelgebied-2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28.3 Gedeputeerde Staten - Brief aan gemeente Hardinxveld-Giessendam reactie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raad.hardinxveld-giessendam.nl/Documenten/28-3-Gedeputeerde-Staten-Brief-aan-gemeente-Hardinxveld-Giessendam-reactie-groeipad-sociale-huu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28.2 Stationskerk Hardinxveld - Voorkeursrechtbeschikking grond en gebouwen Stationskerk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raad.hardinxveld-giessendam.nl/Documenten/28-2-Stationskerk-Hardinxveld-Voorkeursrechtbeschikking-grond-en-gebouwen-Stationske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28.1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hardinxveld-giessendam.nl/Documenten/28-1-Raadsinformatienota-Raadsvraag-De-Jong-SGP-noodsteunpun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27.7 Memo aanpak bijplaatsingen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27-7-Memo-aanpak-bijplaatsingen-Waardlan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27.6 Brief aan college Sliedrecht inzake gezamenlijk zwembad - 1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439,68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Brief-aan-college-Sliedrecht-inzake-gezamenlijk-zwembad-1-jul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27.5b Omgevingsdienst ZHZ - Bestuursnotitie zienswijzen BGR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raad.hardinxveld-giessendam.nl/Documenten/27-5b-Omgevingsdienst-ZHZ-Bestuursnotitie-zienswijzen-BGR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27.5a Omgevingsdienst ZHZ - Begroting 2026 reactie van het DB op de ingekomen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102,24 KB</text:p>
          </table:table-cell>
          <table:table-cell table:style-name="Table3.A2" office:value-type="string">
            <text:p text:style-name="P22">
              <text:a xlink:type="simple" xlink:href="https://raad.hardinxveld-giessendam.nl/Documenten/27-5a-Omgevingsdienst-ZHZ-Begroting-2026-reactie-van-het-DB-op-de-ingekomen-ziensw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27.4 Omgevingsdienst ZHZ - Vergaderstukken van het Algemeen Bestuur van de Omgevingsdienst Zuid-Holland Zuid van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133,33 KB</text:p>
          </table:table-cell>
          <table:table-cell table:style-name="Table3.A2" office:value-type="string">
            <text:p text:style-name="P22">
              <text:a xlink:type="simple" xlink:href="https://raad.hardinxveld-giessendam.nl/Documenten/27-4-Omgevingsdienst-ZHZ-Vergaderstukken-van-het-Algemeen-Bestuur-van-de-Omgevingsdienst-Zuid-Holland-Zuid-van-10-juli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27.1e Combine 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hardinxveld-giessendam.nl/Documenten/27-1e-Combine-compresse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27.1d Combine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394,07 KB</text:p>
          </table:table-cell>
          <table:table-cell table:style-name="Table3.A2" office:value-type="string">
            <text:p text:style-name="P22">
              <text:a xlink:type="simple" xlink:href="https://raad.hardinxveld-giessendam.nl/Documenten/27-1d-Combin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27.1c Urgente-Oproep-tot-Ingrijpen-bij-de-Sociale-Dienst-Drechtsteden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517,30 KB</text:p>
          </table:table-cell>
          <table:table-cell table:style-name="Table3.A2" office:value-type="string">
            <text:p text:style-name="P22">
              <text:a xlink:type="simple" xlink:href="https://raad.hardinxveld-giessendam.nl/Documenten/27-1c-Urgente-Oproep-tot-Ingrijpen-bij-de-Sociale-Dienst-Drechtste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27.1b Brief-aan-gemeenteraad-bezwaar-afwijzen-inspraakverzoek-geanonimiseerd-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hardinxveld-giessendam.nl/Documenten/27-1b-Brief-aan-gemeenteraad-bezwaar-afwijzen-inspraakverzoek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27.1a Ingezonden brief-Aansprakelijkstelling wegens nalatigheid misgelopen hoger beroep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372,10 KB</text:p>
          </table:table-cell>
          <table:table-cell table:style-name="Table3.A2" office:value-type="string">
            <text:p text:style-name="P22">
              <text:a xlink:type="simple" xlink:href="https://raad.hardinxveld-giessendam.nl/Documenten/27-1a-Ingezonden-brief-Aansprakelijkstelling-wegens-nalatigheid-misgelopen-hoger-be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27.2b DB GR Sociaal - Bijlage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546,67 KB</text:p>
          </table:table-cell>
          <table:table-cell table:style-name="Table3.A2" office:value-type="string">
            <text:p text:style-name="P22">
              <text:a xlink:type="simple" xlink:href="https://raad.hardinxveld-giessendam.nl/Documenten/27-2b-DB-GR-Sociaal-Bijlage-Reactie-op-zienswijz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27.2a DB GR Sociaal - Brief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32,49 KB</text:p>
          </table:table-cell>
          <table:table-cell table:style-name="Table3.A2" office:value-type="string">
            <text:p text:style-name="P22">
              <text:a xlink:type="simple" xlink:href="https://raad.hardinxveld-giessendam.nl/Documenten/27-2a-DB-GR-Sociaal-Brief-Reactie-op-zienswijz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22" meta:character-count="5516" meta:non-whitespace-character-count="5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