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1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30.1a Dienst Gezondheid &amp;amp; Jeugd ZHZ - Brief Begroting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138,11 KB</text:p>
          </table:table-cell>
          <table:table-cell table:style-name="Table3.A2" office:value-type="string">
            <text:p text:style-name="P22">
              <text:a xlink:type="simple" xlink:href="https://raad.hardinxveld-giessendam.nl/Documenten/30-1a-Dienst-Gezondheid-Jeugd-ZHZ-Brief-Begroting-2025-DG-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30.1b Dienst Gezondheid &amp;amp; Jeugd ZHZ - Bijlage 2 Besluit Begroting 2025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271,83 KB</text:p>
          </table:table-cell>
          <table:table-cell table:style-name="Table3.A2" office:value-type="string">
            <text:p text:style-name="P22">
              <text:a xlink:type="simple" xlink:href="https://raad.hardinxveld-giessendam.nl/Documenten/30-1b-Dienst-Gezondheid-Jeugd-ZHZ-Bijlage-2-Besluit-Begroting-2025-GR-DG-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30.1c Dienst Gezondheid &amp;amp; Jeugd ZHZ - Bijlage 3 Begroting 2025 GR DG&amp;amp;J dd. 20240704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hardinxveld-giessendam.nl/Documenten/30-1c-Dienst-Gezondheid-Jeugd-ZHZ-Bijlage-3-Begroting-2025-GR-DG-J-dd-202407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30.1d Dienst Gezondheid &amp;amp; Jeugd ZHZ - Bijlage 4 Nota reactie op uitgebrachte zienswijzen dd. 20240708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471,58 KB</text:p>
          </table:table-cell>
          <table:table-cell table:style-name="Table3.A2" office:value-type="string">
            <text:p text:style-name="P22">
              <text:a xlink:type="simple" xlink:href="https://raad.hardinxveld-giessendam.nl/Documenten/30-1d-Dienst-Gezondheid-Jeugd-ZHZ-Bijlage-4-Nota-reactie-op-uitgebrachte-zienswijzen-dd-20240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30.1e Dienst Gezondheid &amp;amp; Jeugd ZHZ - 2024 06 27 Brief gemeenteraden MJP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244,76 KB</text:p>
          </table:table-cell>
          <table:table-cell table:style-name="Table3.A2" office:value-type="string">
            <text:p text:style-name="P22">
              <text:a xlink:type="simple" xlink:href="https://raad.hardinxveld-giessendam.nl/Documenten/30-1e-Dienst-Gezondheid-Jeugd-ZHZ-2024-06-27-Brief-gemeenteraden-MJP-na-zienswij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30.1f Dienst Gezondheid &amp;amp; Jeugd ZHZ - 2024 06 06 Definitief MJP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hardinxveld-giessendam.nl/Documenten/30-1f-Dienst-Gezondheid-Jeugd-ZHZ-2024-06-06-Definitief-MJ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30.1g Dienst Gezondheid &amp;amp; Jeugd ZHZ - 2024 06 25 Nota van reactie MJP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593,40 KB</text:p>
          </table:table-cell>
          <table:table-cell table:style-name="Table3.A2" office:value-type="string">
            <text:p text:style-name="P22">
              <text:a xlink:type="simple" xlink:href="https://raad.hardinxveld-giessendam.nl/Documenten/30-1g-Dienst-Gezondheid-Jeugd-ZHZ-2024-06-25-Nota-van-reactie-MJ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30.2a Dienst Gezondheid &amp;amp; Jeugd ZHZ - Aanbiedingsbrief DGJ Jaarstukken 2023 dd. 20240716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112,70 KB</text:p>
          </table:table-cell>
          <table:table-cell table:style-name="Table3.A2" office:value-type="string">
            <text:p text:style-name="P22">
              <text:a xlink:type="simple" xlink:href="https://raad.hardinxveld-giessendam.nl/Documenten/30-2a-Dienst-Gezondheid-Jeugd-ZHZ-Aanbiedingsbrief-DGJ-Jaarstukken-2023-dd-202407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30.2b Dienst Gezondheid &amp;amp; Jeugd ZHZ - Bijlage 1 DGJ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hardinxveld-giessendam.nl/Documenten/30-2b-Dienst-Gezondheid-Jeugd-ZHZ-Bijlage-1-DGJ-Jaarstukken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30.2c Dienst Gezondheid &amp;amp; Jeugd ZHZ - Bijlage 2 DGJ reactie zienswijzen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raad.hardinxveld-giessendam.nl/Documenten/30-2c-Dienst-Gezondheid-Jeugd-ZHZ-Bijlage-2-DGJ-reactie-zienswijzen-Jaarstukken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30.2d Dienst Gezondheid &amp;amp; Jeugd ZHZ - Bijlage 3 DGJ Besluit Algemeen Bestuur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hardinxveld-giessendam.nl/Documenten/30-2d-Dienst-Gezondheid-Jeugd-ZHZ-Bijlage-3-DGJ-Besluit-Algemeen-Bestuur-Jaarstukken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29.9 Beantwoording vraag CU raadsvergadering 27 juni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91,75 KB</text:p>
          </table:table-cell>
          <table:table-cell table:style-name="Table3.A2" office:value-type="string">
            <text:p text:style-name="P22">
              <text:a xlink:type="simple" xlink:href="https://raad.hardinxveld-giessendam.nl/Documenten/29-9-Beantwoording-vraag-CU-raadsvergadering-27-jun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29.8b Waardlanden - Gewijzigde versie Gemeenschappelijke Regeling Waardlanden nav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149,06 KB</text:p>
          </table:table-cell>
          <table:table-cell table:style-name="Table3.A2" office:value-type="string">
            <text:p text:style-name="P22">
              <text:a xlink:type="simple" xlink:href="https://raad.hardinxveld-giessendam.nl/Documenten/29-8b-Waardlanden-Gewijzigde-versie-Gemeenschappelijke-Regeling-Waardlanden-nav-zienswijz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29.8a Waardlanden - Mail verzoek tot agenderen van besluitvorming inzake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hardinxveld-giessendam.nl/Documenten/29-8a-Waardlanden-Mail-verzoek-tot-agenderen-van-besluitvorming-inzake-gewijzigde-gemeenschappelijke-reg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29.7d Dienst Gezondheid &amp;amp; Jeugd ZHZ - Besluit AB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raad.hardinxveld-giessendam.nl/Documenten/29-7d-Dienst-Gezondheid-Jeugd-ZHZ-Besluit-AB-indexatie-JG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29.7c Dienst Gezondheid &amp;amp; Jeugd ZHZ - Besluit AB 1e bestuursrapportage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184,82 KB</text:p>
          </table:table-cell>
          <table:table-cell table:style-name="Table3.A2" office:value-type="string">
            <text:p text:style-name="P22">
              <text:a xlink:type="simple" xlink:href="https://raad.hardinxveld-giessendam.nl/Documenten/29-7c-Dienst-Gezondheid-Jeugd-ZHZ-Besluit-AB-1e-bestuursrapportage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29.7b Dienst Gezondheid &amp;amp; Jeugd ZHZ - 1e bestuursrapportage 2024 GR DG&amp;amp;J dd. 20240704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1.007,47 KB</text:p>
          </table:table-cell>
          <table:table-cell table:style-name="Table3.A2" office:value-type="string">
            <text:p text:style-name="P22">
              <text:a xlink:type="simple" xlink:href="https://raad.hardinxveld-giessendam.nl/Documenten/29-7b-Dienst-Gezondheid-Jeugd-ZHZ-1e-bestuursrapportage-2024-GR-DG-J-dd-202407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29.7a Dienst Gezondheid &amp;amp; Jeugd ZHZ - Brief zienswijze 1e bestuursrapportage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151,33 KB</text:p>
          </table:table-cell>
          <table:table-cell table:style-name="Table3.A2" office:value-type="string">
            <text:p text:style-name="P22">
              <text:a xlink:type="simple" xlink:href="https://raad.hardinxveld-giessendam.nl/Documenten/29-7a-Dienst-Gezondheid-Jeugd-ZHZ-Brief-zienswijze-1e-bestuursrapportage-2024-GR-DG-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29.6 Stichting Merweradio-MerweRTV - Informatiebrief Streekomroep 56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385,66 KB</text:p>
          </table:table-cell>
          <table:table-cell table:style-name="Table3.A2" office:value-type="string">
            <text:p text:style-name="P22">
              <text:a xlink:type="simple" xlink:href="https://raad.hardinxveld-giessendam.nl/Documenten/29-6-Stichting-Merweradio-MerweRTV-Informatiebrief-Streekomroep-5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29.5 Mail VPPG (Vakvereniging voor Plaatselijke Politieke Groeperingen) - Algemene wet bestuursrecht (Awb)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221,21 KB</text:p>
          </table:table-cell>
          <table:table-cell table:style-name="Table3.A2" office:value-type="string">
            <text:p text:style-name="P22">
              <text:a xlink:type="simple" xlink:href="https://raad.hardinxveld-giessendam.nl/Documenten/29-5-Mail-VPPG-Vakvereniging-voor-Plaatselijke-Politieke-Groeperingen-Algemene-wet-bestuursrecht-Aw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29.4c Omgevingsdienst ZHZ - Begroting 2025 vastgesteld AB 11 juli 2024 incl BN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hardinxveld-giessendam.nl/Documenten/29-4c-Omgevingsdienst-ZHZ-Begroting-2025-vastgesteld-AB-11-juli-2024-incl-BN-zienswijz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29.4b Omgevingsdienst ZHZ - Jaarstukken 2023 vastgesteld AB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hardinxveld-giessendam.nl/Documenten/29-4b-Omgevingsdienst-ZHZ-Jaarstukken-2023-vastgesteld-AB-11-jul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29.4a Omgevingsdienst ZHZ - BRIEF aan raden en PS begroting 2025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hardinxveld-giessendam.nl/Documenten/29-4a-Omgevingsdienst-ZHZ-BRIEF-aan-raden-en-PS-begroting-2025-en-jaarreken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29.3 Brief aan bewoners-ondernemers Buitendams over terugkoppeling bijeenkomst Buitendams 18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raad.hardinxveld-giessendam.nl/Documenten/29-3-Brief-aan-bewoners-ondernemers-Buitendams-over-terugkoppeling-bijeenkomst-Buitendams-18-juni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29.2f Veiligheidsregio ZHZ - Bijlage E_Ontvangen zienswijzen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216,98 KB</text:p>
          </table:table-cell>
          <table:table-cell table:style-name="Table3.A2" office:value-type="string">
            <text:p text:style-name="P22">
              <text:a xlink:type="simple" xlink:href="https://raad.hardinxveld-giessendam.nl/Documenten/29-2f-Veiligheidsregio-ZHZ-Bijlage-E-Ontvangen-zienswijzen-ontwerpbegrot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29.2e Veiligheidsregio ZHZ - Bijlage D_Ontvangen zienswijzen jaarresultaat 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raad.hardinxveld-giessendam.nl/Documenten/29-2e-Veiligheidsregio-ZHZ-Bijlage-D-Ontvangen-zienswijzen-jaarresultaa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29.2d Veiligheidsregio ZHZ - Controleverklaring bij jaarrekening VRZHZ 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hardinxveld-giessendam.nl/Documenten/29-2d-Veiligheidsregio-ZHZ-Controleverklaring-bij-jaarrekening-VRZHZ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29.2c Veiligheidsregio ZHZ - Begroting VRZHZ 2025 definitief_signed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hardinxveld-giessendam.nl/Documenten/29-2c-Veiligheidsregio-ZHZ-Begroting-VRZHZ-2025-definitief-sign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29.2b Veiligheidsregio ZHZ - Jaarstukken VRZHZ 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hardinxveld-giessendam.nl/Documenten/29-2b-Veiligheidsregio-ZHZ-Jaarstukken-VRZHZ-2023-definitief-sign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29.2a Veiligheidsregio ZHZ - Brief colleges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425,35 KB</text:p>
          </table:table-cell>
          <table:table-cell table:style-name="Table3.A2" office:value-type="string">
            <text:p text:style-name="P22">
              <text:a xlink:type="simple" xlink:href="https://raad.hardinxveld-giessendam.nl/Documenten/29-2a-Veiligheidsregio-ZHZ-Brief-colleges-jaarstukken-2023-en-begroting-2025-na-AB-sign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29.1d Bijlage 3 - Infographic resultaten campagne Samen begint hier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raad.hardinxveld-giessendam.nl/Documenten/29-1d-Bijlage-3-Infographic-resultaten-campagne-Samen-begint-hi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29.1c Bijlage 2 - Differentiaties minimabeleid Drechtsteden per 1jan2023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214,04 KB</text:p>
          </table:table-cell>
          <table:table-cell table:style-name="Table3.A2" office:value-type="string">
            <text:p text:style-name="P22">
              <text:a xlink:type="simple" xlink:href="https://raad.hardinxveld-giessendam.nl/Documenten/29-1c-Bijlage-2-Differentiaties-minimabeleid-Drechtsteden-per-1jan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29.1b Bijlage 1 - Nibud Minima- 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raad.hardinxveld-giessendam.nl/Documenten/29-1b-Bijlage-1-Nibud-Minima-effectenrapportage-Drechtsteden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29.1a Raadsinformatienota - Minima-effectenrapportage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raad.hardinxveld-giessendam.nl/Documenten/29-1a-Raadsinformatienota-Minima-effectenrapportage-Drechtsteden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28.2 Waardlanden - Reactie op zienswijze Hardinxveld-Giessendam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s://raad.hardinxveld-giessendam.nl/Documenten/28-2-Waardlanden-Reactie-op-zienswijze-Hardinxveld-Giessendam-jaarstukken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28.1b Veiligheidsregio ZHZ - Concept Regionaal Risicoprofiel 2025-2028 VRZHZ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raad.hardinxveld-giessendam.nl/Documenten/28-1b-Veiligheidsregio-ZHZ-Concept-Regionaal-Risicoprofiel-2025-2028-VRZHZ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28.1a Veiligheidsregio ZHZ - Aanbiedingsbrief concept Regionaal Risicoprofiel (gemeenteraad)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s://raad.hardinxveld-giessendam.nl/Documenten/28-1a-Veiligheidsregio-ZHZ-Aanbiedingsbrief-concept-Regionaal-Risicoprofiel-gemeente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27.6b T@B - Uitstel beantwoording artikel 12 RVO vragen over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530,39 KB</text:p>
          </table:table-cell>
          <table:table-cell table:style-name="Table3.A2" office:value-type="string">
            <text:p text:style-name="P22">
              <text:a xlink:type="simple" xlink:href="https://raad.hardinxveld-giessendam.nl/Documenten/27-6b-T-B-Uitstel-beantwoording-artikel-12-RVO-vragen-over-doorontwikkeling-sporthal-De-Wielew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27.7e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raad.hardinxveld-giessendam.nl/Documenten/27-7e-SVHW-Bijlage-bij-GR-als-bedoeld-in-artikel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27.7d SVHW - A.B._24_56 oplegnotitie vaststellen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raad.hardinxveld-giessendam.nl/Documenten/27-7d-SVHW-A-B-24-56-oplegnotitie-vaststellen-3e-wijziging-GR-SVHW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27.7c SVHW - A.B._24_60 besluit inwerkingtreding 3e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hardinxveld-giessendam.nl/Documenten/27-7c-SVHW-A-B-24-60-besluit-inwerkingtreding-3e-wijziging-G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27.7b SVHW - 3e wijziging GR SVHW 2023 v3.0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hardinxveld-giessendam.nl/Documenten/27-7b-SVHW-3e-wijziging-GR-SVHW-2023-v3-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27.7a SVHW -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raad.hardinxveld-giessendam.nl/Documenten/27-7a-SVHW-Aanbiedingsbrief-colleges-GR-SVHW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27.6b Raadsinformatienota doorontwikkeling sporthal De Wielewaal 11-7-2023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raad.hardinxveld-giessendam.nl/Documenten/27-6b-Raadsinformatienota-doorontwikkeling-sporthal-De-Wielewaal-11-7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27.6a T@B - Artikel 12 RVO vragen over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hardinxveld-giessendam.nl/Documenten/27-6a-T-B-Artikel-12-RVO-vragen-over-raadsinformatienota-doorontwikkeling-sporthal-De-Wielew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27.5c Programma Beter Bestuur 2024-2027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hardinxveld-giessendam.nl/Documenten/27-5c-Programma-Beter-Bestuur-2024-2027-D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27.5b GS-brief aan gemeenten en waterschappen over de actualisatie van het programma Beter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raad.hardinxveld-giessendam.nl/Documenten/27-5b-GS-brief-aan-gemeenten-en-waterschappen-over-de-actualisatie-van-het-programma-Beter-Bestuu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27.5a Mail aanbieding actualisatie programma Beter Bestuur provincie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120,41 KB</text:p>
          </table:table-cell>
          <table:table-cell table:style-name="Table3.A2" office:value-type="string">
            <text:p text:style-name="P22">
              <text:a xlink:type="simple" xlink:href="https://raad.hardinxveld-giessendam.nl/Documenten/27-5a-Mail-aanbieding-actualisatie-programma-Beter-Bestuur-provincie-Zuid-Hol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27.4c Gevudo - TK Overzicht voorgestelde wijzigingen regeling Gevudo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161,09 KB</text:p>
          </table:table-cell>
          <table:table-cell table:style-name="Table3.A2" office:value-type="string">
            <text:p text:style-name="P22">
              <text:a xlink:type="simple" xlink:href="https://raad.hardinxveld-giessendam.nl/Documenten/27-4c-Gevudo-TK-Overzicht-voorgestelde-wijzigingen-regeling-Gevudo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27.4b Gevudo - Concept-wijziging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801,59 KB</text:p>
          </table:table-cell>
          <table:table-cell table:style-name="Table3.A2" office:value-type="string">
            <text:p text:style-name="P22">
              <text:a xlink:type="simple" xlink:href="https://raad.hardinxveld-giessendam.nl/Documenten/27-4b-Gevudo-Concept-wijziging-regeling-Gevud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27.4a Gevudo - Brief gelegenheid zienswijzen 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raad.hardinxveld-giessendam.nl/Documenten/27-4a-Gevudo-Brief-gelegenheid-zienswijzen-wijziging-regeling-Gevudo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27.3 Omgevingsdienst - Vergaderstukken Algemeen Bestuur Omgevingsdienst Zuid-Holland Zuid van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155,42 KB</text:p>
          </table:table-cell>
          <table:table-cell table:style-name="Table3.A2" office:value-type="string">
            <text:p text:style-name="P22">
              <text:a xlink:type="simple" xlink:href="https://raad.hardinxveld-giessendam.nl/Documenten/27-3-Omgevingsdienst-Vergaderstukken-Algemeen-Bestuur-Omgevingsdienst-Zuid-Holland-Zuid-van-11-juli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27.2b Bijlage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507,77 KB</text:p>
          </table:table-cell>
          <table:table-cell table:style-name="Table3.A2" office:value-type="string">
            <text:p text:style-name="P22">
              <text:a xlink:type="simple" xlink:href="https://raad.hardinxveld-giessendam.nl/Documenten/27-2b-Bijlage-DB-GR-Sociaal-Reactie-op-zienswij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27.2a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hardinxveld-giessendam.nl/Documenten/27-2a-DB-GR-Sociaal-Reactie-op-zienswijz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27.1b Omgevingsdienst - Reactie van het DB op de ingekomen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241,63 KB</text:p>
          </table:table-cell>
          <table:table-cell table:style-name="Table3.A2" office:value-type="string">
            <text:p text:style-name="P22">
              <text:a xlink:type="simple" xlink:href="https://raad.hardinxveld-giessendam.nl/Documenten/27-1b-Omgevingsdienst-Reactie-van-het-DB-op-de-ingekomen-zienswijz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27.1a Omgevingsdienst - Brief begroting 2025 van OZHZ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s://raad.hardinxveld-giessendam.nl/Documenten/27-1a-Omgevingsdienst-Brief-begroting-2025-van-OZHZ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7" meta:paragraph-count="347" meta:word-count="958" meta:character-count="6190" meta:non-whitespace-character-count="5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