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6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PvdA loslaten-pas-op-de-plaats beleid 2023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104,59 KB</text:p>
          </table:table-cell>
          <table:table-cell table:style-name="Table3.A2" office:value-type="string">
            <text:p text:style-name="P22">
              <text:a xlink:type="simple" xlink:href="https://raad.hardinxveld-giessendam.nl/Vergaderingen/Gemeenteraad-Het-Debat-en-Het-Besluit-GHG/2023/26-oktober/20:30/Groeiagenda-Smart-Delta-Drechtsteden-2023-Raadsvoorstel/Motie-PvdA-loslaten-pas-op-de-plaats-beleid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43.2 Actief Zorg - Zorgtarieven niet langer dekkend na CAO loonsverhoging tot 14%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179,30 KB</text:p>
          </table:table-cell>
          <table:table-cell table:style-name="Table3.A2" office:value-type="string">
            <text:p text:style-name="P22">
              <text:a xlink:type="simple" xlink:href="https://raad.hardinxveld-giessendam.nl/Documenten/43-2-Actief-Zorg-Zorgtarieven-niet-langer-dekkend-na-CAO-loonsverhoging-tot-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43.1.4 Propositie Regio Deal Drechtsteden-Gorinchem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4,07 MB</text:p>
          </table:table-cell>
          <table:table-cell table:style-name="Table3.A2" office:value-type="string">
            <text:p text:style-name="P22">
              <text:a xlink:type="simple" xlink:href="https://raad.hardinxveld-giessendam.nl/Documenten/43-1-4-Propositie-Regio-Deal-Drechtsteden-Gorinchem-2023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43.1.3 Factsheet Regio Deal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raad.hardinxveld-giessendam.nl/Documenten/43-1-3-Factsheet-Regio-Deal-oktober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43.1.2 Kernboodschappen Regio Deal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730,85 KB</text:p>
          </table:table-cell>
          <table:table-cell table:style-name="Table3.A2" office:value-type="string">
            <text:p text:style-name="P22">
              <text:a xlink:type="simple" xlink:href="https://raad.hardinxveld-giessendam.nl/Documenten/43-1-2-Kernboodschappen-Regio-Deal-2023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43.1.1 Brief raden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162,39 KB</text:p>
          </table:table-cell>
          <table:table-cell table:style-name="Table3.A2" office:value-type="string">
            <text:p text:style-name="P22">
              <text:a xlink:type="simple" xlink:href="https://raad.hardinxveld-giessendam.nl/Documenten/43-1-1-Brief-ra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42.3 Gedeputeerde Staten - Begroting 2024 GR-sociaal regio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20-10-2023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raad.hardinxveld-giessendam.nl/Documenten/42-3-Gedeputeerde-Staten-Begroting-2024-GR-sociaal-regio-Drechtste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42.2 Oasen - Walter van der Meer stopt na 12 jaar als directeur bij drinkwaterbedrijf Oasen
              <text:span text:style-name="T2"/>
            </text:p>
            <text:p text:style-name="P3"/>
          </table:table-cell>
          <table:table-cell table:style-name="Table3.A2" office:value-type="string">
            <text:p text:style-name="P4">20-10-2023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151,09 KB</text:p>
          </table:table-cell>
          <table:table-cell table:style-name="Table3.A2" office:value-type="string">
            <text:p text:style-name="P22">
              <text:a xlink:type="simple" xlink:href="https://raad.hardinxveld-giessendam.nl/Documenten/42-2-Oasen-Walter-van-der-Meer-stopt-na-12-jaar-als-directeur-bij-drinkwaterbedrijf-Oas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Raadsbesluit Jaarrekening 2019 en begroting 2021 verbonden partijen, inc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197,55 KB</text:p>
          </table:table-cell>
          <table:table-cell table:style-name="Table3.A2" office:value-type="string">
            <text:p text:style-name="P22">
              <text:a xlink:type="simple" xlink:href="https://raad.hardinxveld-giessendam.nl/Vergaderingen/Gemeenteraad-Het-Debat-en-Het-Besluit-GHG/2020/18-juni/19:30/Jaarrekening-2019-en-begroting-2021-verbonden-partijen-inclusief-zienswijzen-Adviesnota/Raadsbesluit-Jaarrekening-2019-en-begroting-2021-verbonden-partijen-inclusief-zienswijz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41.3 Ziekteverlof wethouder Baggerman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101,07 KB</text:p>
          </table:table-cell>
          <table:table-cell table:style-name="Table3.A2" office:value-type="string">
            <text:p text:style-name="P22">
              <text:a xlink:type="simple" xlink:href="https://raad.hardinxveld-giessendam.nl/Documenten/41-3-Ziekteverlof-wethouder-Baggerm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41.1 PvdA - Artikel 12 RVO vervolgvragen inzake kennisgeving ontwerpbestemmingsplan IJzergieterij 2023 en besluit m.e.r. beoordeling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153,40 KB</text:p>
          </table:table-cell>
          <table:table-cell table:style-name="Table3.A2" office:value-type="string">
            <text:p text:style-name="P22">
              <text:a xlink:type="simple" xlink:href="https://raad.hardinxveld-giessendam.nl/Documenten/41-1-PvdA-Artikel-12-RVO-vervolgvragen-inzake-kennisgeving-ontwerpbestemmingsplan-IJzergieterij-2023-en-besluit-m-e-r-beoordel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40.6.2 HIA - Bijlage bij agendapunt Aanbeveling grip op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72,14 KB</text:p>
          </table:table-cell>
          <table:table-cell table:style-name="Table3.A2" office:value-type="string">
            <text:p text:style-name="P22">
              <text:a xlink:type="simple" xlink:href="https://raad.hardinxveld-giessendam.nl/Documenten/40-6-2-HIA-Bijlage-bij-agendapunt-Aanbeveling-grip-op-verbonden-partij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40.6.1 HIA - Verzoek instellen regionale gemeenschappelijke raadsadviescommissie GR Sociaal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305,02 KB</text:p>
          </table:table-cell>
          <table:table-cell table:style-name="Table3.A2" office:value-type="string">
            <text:p text:style-name="P22">
              <text:a xlink:type="simple" xlink:href="https://raad.hardinxveld-giessendam.nl/Documenten/40-6-1-HIA-Verzoek-instellen-regionale-gemeenschappelijke-raadsadviescommissie-GR-Sociaal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40.5 Toezeggingenlijst sept 2023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191,67 KB</text:p>
          </table:table-cell>
          <table:table-cell table:style-name="Table3.A2" office:value-type="string">
            <text:p text:style-name="P22">
              <text:a xlink:type="simple" xlink:href="https://raad.hardinxveld-giessendam.nl/Documenten/40-5-Toezeggingenlijst-sept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40.4 Overzicht moties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212,39 KB</text:p>
          </table:table-cell>
          <table:table-cell table:style-name="Table3.A2" office:value-type="string">
            <text:p text:style-name="P22">
              <text:a xlink:type="simple" xlink:href="https://raad.hardinxveld-giessendam.nl/Documenten/40-4-Overzicht-moties-Hardinxveld-Giessenda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40.3.3 Molenlanden - Bijlage bij zienswijzebrief - Brief gemeenteraad Molenlanden aan de DG&amp;amp;J n.a.v. wijziging WGR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54,98 KB</text:p>
          </table:table-cell>
          <table:table-cell table:style-name="Table3.A2" office:value-type="string">
            <text:p text:style-name="P22">
              <text:a xlink:type="simple" xlink:href="https://raad.hardinxveld-giessendam.nl/Documenten/40-3-3-Molenlanden-Bijlage-bij-zienswijzebrief-Brief-gemeenteraad-Molenlanden-aan-de-DG-J-n-a-v-wijziging-WG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40.3.2 Molenlanden - Zienswijzebrief Molenlanden doorlooptijden bestuurlijke rapportages DGJ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70,24 KB</text:p>
          </table:table-cell>
          <table:table-cell table:style-name="Table3.A2" office:value-type="string">
            <text:p text:style-name="P22">
              <text:a xlink:type="simple" xlink:href="https://raad.hardinxveld-giessendam.nl/Documenten/40-3-2-Molenlanden-Zienswijzebrief-Molenlanden-doorlooptijden-bestuurlijke-rapportages-DGJ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40.3.1 Molenlanden - Reactiebrief aan Dagelijks Bestuur van de VRZHZ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54,77 KB</text:p>
          </table:table-cell>
          <table:table-cell table:style-name="Table3.A2" office:value-type="string">
            <text:p text:style-name="P22">
              <text:a xlink:type="simple" xlink:href="https://raad.hardinxveld-giessendam.nl/Documenten/40-3-1-Molenlanden-Reactiebrief-aan-Dagelijks-Bestuur-van-de-VRZHZ-geteke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40.2.3 Brief aan BZK inzake onderzoek MUWI-vloeren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69,59 KB</text:p>
          </table:table-cell>
          <table:table-cell table:style-name="Table3.A2" office:value-type="string">
            <text:p text:style-name="P22">
              <text:a xlink:type="simple" xlink:href="https://raad.hardinxveld-giessendam.nl/Documenten/40-2-3-Brief-aan-BZK-inzake-onderzoek-MUWI-vloeren-Hardinxveld-Giessenda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40.2.2 Brief BZK 30 juni 2023 verzoek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3,70 MB</text:p>
          </table:table-cell>
          <table:table-cell table:style-name="Table3.A2" office:value-type="string">
            <text:p text:style-name="P22">
              <text:a xlink:type="simple" xlink:href="https://raad.hardinxveld-giessendam.nl/Documenten/40-2-2-Brief-BZK-30-juni-2023-verzoek-onderzoe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40.2.1 Memo Onderzoek MuWi-vloeren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99,42 KB</text:p>
          </table:table-cell>
          <table:table-cell table:style-name="Table3.A2" office:value-type="string">
            <text:p text:style-name="P22">
              <text:a xlink:type="simple" xlink:href="https://raad.hardinxveld-giessendam.nl/Documenten/40-2-1-Memo-Onderzoek-MuWi-vloer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40.1.2 Collage voor in de krant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320,79 KB</text:p>
          </table:table-cell>
          <table:table-cell table:style-name="Table3.A2" office:value-type="string">
            <text:p text:style-name="P22">
              <text:a xlink:type="simple" xlink:href="https://raad.hardinxveld-giessendam.nl/Documenten/40-1-2-Collage-voor-in-de-kran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40.1.1 Memo update uitvoering motie extra bankjes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75,29 KB</text:p>
          </table:table-cell>
          <table:table-cell table:style-name="Table3.A2" office:value-type="string">
            <text:p text:style-name="P22">
              <text:a xlink:type="simple" xlink:href="https://raad.hardinxveld-giessendam.nl/Documenten/40-1-1-Memo-update-uitvoering-motie-extra-bankje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38.3.7 PvdA - Uitspraak 4 gemeenten-Chemours 27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252,39 KB</text:p>
          </table:table-cell>
          <table:table-cell table:style-name="Table3.A2" office:value-type="string">
            <text:p text:style-name="P22">
              <text:a xlink:type="simple" xlink:href="https://raad.hardinxveld-giessendam.nl/Documenten/38-3-7-PvdA-Uitspraak-4-gemeenten-Chemours-27-september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38.3.6 PvdA - Dagvaarding Chemours cs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7,12 MB</text:p>
          </table:table-cell>
          <table:table-cell table:style-name="Table3.A2" office:value-type="string">
            <text:p text:style-name="P22">
              <text:a xlink:type="simple" xlink:href="https://raad.hardinxveld-giessendam.nl/Documenten/38-3-6-PvdA-Dagvaarding-Chemours-c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38.3.5 PvdA - Brief Du Pont de Nemours (Nederland) BV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110,90 KB</text:p>
          </table:table-cell>
          <table:table-cell table:style-name="Table3.A2" office:value-type="string">
            <text:p text:style-name="P22">
              <text:a xlink:type="simple" xlink:href="https://raad.hardinxveld-giessendam.nl/Documenten/38-3-5-PvdA-Brief-Du-Pont-de-Nemours-Nederland-BV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38.3.4 PvdA - Brief Corteva Holding Netherlands BV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111,03 KB</text:p>
          </table:table-cell>
          <table:table-cell table:style-name="Table3.A2" office:value-type="string">
            <text:p text:style-name="P22">
              <text:a xlink:type="simple" xlink:href="https://raad.hardinxveld-giessendam.nl/Documenten/38-3-4-PvdA-Brief-Corteva-Holding-Netherlands-BV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38.3.3 PvdA - Brief Chemours Netherlands BV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110,85 KB</text:p>
          </table:table-cell>
          <table:table-cell table:style-name="Table3.A2" office:value-type="string">
            <text:p text:style-name="P22">
              <text:a xlink:type="simple" xlink:href="https://raad.hardinxveld-giessendam.nl/Documenten/38-3-3-PvdA-Brief-Chemours-Netherlands-B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35.6.2 T@B - Beantwoording artikel 12 RVO vervolgvraag inzake PMD containers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126,01 KB</text:p>
          </table:table-cell>
          <table:table-cell table:style-name="Table3.A2" office:value-type="string">
            <text:p text:style-name="P22">
              <text:a xlink:type="simple" xlink:href="https://raad.hardinxveld-giessendam.nl/Documenten/35-6-2-T-B-Beantwoording-artikel-12-RVO-vervolgvraag-inzake-PMD-containers-Waardlan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35.3.3 PvdA - Beantwoording artikel 12 RVO vragen inzake kennisgeving ontwerpbestemmingsplan IJzergieterij 2023 en besluit m.e.r. beoordeling (1)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242,92 KB</text:p>
          </table:table-cell>
          <table:table-cell table:style-name="Table3.A2" office:value-type="string">
            <text:p text:style-name="P22">
              <text:a xlink:type="simple" xlink:href="https://raad.hardinxveld-giessendam.nl/Documenten/35-3-3-PvdA-Beantwoording-artikel-12-RVO-vragen-inzake-kennisgeving-ontwerpbestemmingsplan-IJzergieterij-2023-en-besluit-m-e-r-beoordeling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64" meta:character-count="3036" meta:non-whitespace-character-count="27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1670908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1670908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