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Drechtsteden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Smart Delta Drechtsteden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87,65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Smart Delta Drechtsteden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Smart Delta Drechtsteden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654,58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Deal Drechtsteden 18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18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Smart Delta Drechtsteden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625,42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augustus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Smart Delta Drechtsteden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722,53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Deal Drechtsteden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802,06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2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11" meta:character-count="737" meta:non-whitespace-character-count="6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