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A38 SGP Begroting 2026 Bestemmingsreserve Centrumvisie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8-SGP-Begroting-2026-Bestemmingsreserve-Centrumvisie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A37 T@B Begroting 2026 Schrappen OZB-verhoging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113,54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7-T-B-Begroting-2026-Schrappen-OZB-verhoging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0" meta:character-count="1370" meta:non-whitespace-character-count="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