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A38 SGP Begroting 2026 Bestemmingsreserve Centrumvisie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8-SGP-Begroting-2026-Bestemmingsreserve-Centrumvisie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A37 T@B Begroting 2026 Schrappen OZB-verhoging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113,54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7-T-B-Begroting-2026-Schrappen-OZB-verhoging-geteke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0" meta:character-count="1370" meta:non-whitespace-character-count="1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